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7" w:type="default"/>
      <w:footerReference r:id="rId8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test mule breaks world records</w:t>
      </w:r>
    </w:p>
    <w:p>
      <w:pPr>
        <w:spacing w:line="240" w:lineRule="auto"/>
      </w:pPr>
      <w:r>
        <w:rPr/>
        <w:t xml:space="preserve">October 12, 2012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The e-M3 was Rimac Automobili’s first test mule – the car that started all. </w:t>
      </w:r>
    </w:p>
    <w:p>
      <w:pPr>
        <w:spacing w:lineRule="auto"/>
      </w:pPr>
      <w:r>
        <w:rPr/>
        <w:t xml:space="preserve">The founder and CEO Mate Rimac started to convert this car when he was only 19 years old: “I owned an old BMW E30 (MY 1984) which I used for drift and circuit races. At one of these races, the gas engine blew up. Then I decided to try building an EV. After one year or so the car was able to drive but I was not satisfied with the result. It was heavy, not very powerful and the range was very limited. I started to gather a team of experts to develop our own components since I believed that the electric propulsion can give much more compared to what was available on the market. At that time, I already had a very clear vision of my ultimate goal. Today, hard work is making my dream come true.”</w:t>
      </w:r>
    </w:p>
    <w:p>
      <w:pPr>
        <w:spacing w:lineRule="auto"/>
      </w:pPr>
      <w:r>
        <w:rPr/>
        <w:t xml:space="preserve">Now the “green monster” develops 600 horsepower, 900 Nm of torque, reaches 100 km/h from standstill in 3.3 sec and a top speed of 280 km/h. Five development evolutions have pushed the e-M3 to become the officially fastest accelerating electric vehicle according to strict FIA rules.</w:t>
      </w:r>
    </w:p>
    <w:p>
      <w:pPr>
        <w:spacing w:lineRule="auto"/>
      </w:pPr>
      <w:r>
        <w:rPr/>
        <w:t xml:space="preserve">The record braking attempt took place on a 2 km long military runway near Zagreb on April the 17th, 2011. Nonetheless, the records couldn’t be published until now. Mr. Rimac explains: “We had to wait over a year for FIA’s official approval to publish the records. But while we were waiting the spirit of inventiveness took us even further, so we made something even faster. Our pre-production car, the Concept_One, can beat the e-M3; by far.”</w:t>
      </w:r>
    </w:p>
    <w:p>
      <w:pPr>
        <w:spacing w:lineRule="auto"/>
      </w:pPr>
      <w:r>
        <w:rPr/>
        <w:t xml:space="preserve">Such a prolific output is surprising from a company that young, with little previous automotive experience. But still, Rimac Automobili has brought a sparkle in the world of e-mobility and is now breaking prejudice about boring and slow electric vehicles. As a company riddled with innovation at the cutting-edge of electric vehicle technology, Rimac Automobili will bring to all who remain dubious one more surprise – before the end of this year, Rimac Automobili will deliver its first ground-braking vehicle to a customer.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Records:</w:t>
      </w:r>
    </w:p>
    <w:p>
      <w:pPr>
        <w:spacing w:lineRule="auto"/>
      </w:pPr>
      <w:r>
        <w:rPr/>
        <w:t xml:space="preserve">1/8 mile: 7,549  </w:t>
      </w:r>
    </w:p>
    <w:p>
      <w:pPr>
        <w:spacing w:lineRule="auto"/>
      </w:pPr>
      <w:r>
        <w:rPr/>
        <w:t xml:space="preserve">1/4 mile: 11,808  </w:t>
      </w:r>
    </w:p>
    <w:p>
      <w:pPr>
        <w:spacing w:lineRule="auto"/>
      </w:pPr>
      <w:r>
        <w:rPr/>
        <w:t xml:space="preserve">1/2 km: 13,714*  </w:t>
      </w:r>
    </w:p>
    <w:p>
      <w:pPr>
        <w:spacing w:lineRule="auto"/>
      </w:pPr>
      <w:r>
        <w:rPr/>
        <w:t xml:space="preserve">1 km: 23,260*  </w:t>
      </w:r>
    </w:p>
    <w:p>
      <w:pPr>
        <w:spacing w:lineRule="auto"/>
      </w:pPr>
      <w:r>
        <w:rPr/>
        <w:t xml:space="preserve">1 mile: 35,347*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For more information, photos, video material or interviews please contact us:  </w:t>
      </w:r>
    </w:p>
    <w:p>
      <w:pPr>
        <w:spacing w:lineRule="auto"/>
      </w:pPr>
      <w:r>
        <w:rPr/>
        <w:t xml:space="preserve">Rimac Automobili, +385 1 563 4591 press@rimac-automobili.com or visit our web page: </w:t>
      </w:r>
      <w:hyperlink r:id="rId6">
        <w:r>
          <w:rPr>
            <w:rStyle w:val="Hyperlink"/>
          </w:rPr>
          <w:t xml:space="preserve">www.rimac-automobili.com</w:t>
        </w:r>
      </w:hyperlink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*Records subject to official FIA approval (pending) 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UUdag9ywIyWeAawdBaOtt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UUdag9ywIyWeAawdBaOtt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rimac-automobili.com/" TargetMode="External"/>
  <Relationship Id="rId7" Type="http://schemas.openxmlformats.org/officeDocument/2006/relationships/header" Target="header1.xml" TargetMode="Internal"/>
  <Relationship Id="rId8" Type="http://schemas.openxmlformats.org/officeDocument/2006/relationships/footer" Target="footer1.xml" TargetMode="Internal"/>
  <Relationship Id="rId9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7Ui_Tq-h6Dvjl6aW1g3Vb.png" TargetMode="Internal"/>
  <Relationship Id="rId2" Type="http://schemas.openxmlformats.org/officeDocument/2006/relationships/image" Target="media/image-UUdag9ywIyWeAawdBaOtt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test mule breaks world records</dc:title>
  <dc:subject/>
  <dc:creator>Rimac Newsroom</dc:creator>
  <cp:keywords/>
  <dc:description>The e-M3 was Rimac Automobili’s first test mule – the car that started all. </dc:description>
  <cp:lastModifiedBy>Rimac Newsroom</cp:lastModifiedBy>
  <cp:revision>1</cp:revision>
  <dcterms:created xsi:type="dcterms:W3CDTF">2025-04-19T12:41:39.764Z</dcterms:created>
  <dcterms:modified xsi:type="dcterms:W3CDTF">2025-04-19T12:41:39.764Z</dcterms:modified>
</cp:coreProperties>
</file>